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5D07" w14:textId="77777777" w:rsidR="002D1F86" w:rsidRPr="0093699B" w:rsidRDefault="002D1F86" w:rsidP="002D1F86">
      <w:pPr>
        <w:jc w:val="both"/>
        <w:rPr>
          <w:b/>
        </w:rPr>
      </w:pPr>
      <w:r w:rsidRPr="0093699B">
        <w:rPr>
          <w:b/>
        </w:rPr>
        <w:t>Patent-Faydalı Model-Tasarım Tescili İşlemleri:</w:t>
      </w:r>
    </w:p>
    <w:p w14:paraId="7886C615" w14:textId="77777777" w:rsidR="002D1F86" w:rsidRPr="0093699B" w:rsidRDefault="002D1F86" w:rsidP="002D1F86">
      <w:pPr>
        <w:jc w:val="both"/>
        <w:rPr>
          <w:b/>
        </w:rPr>
      </w:pPr>
    </w:p>
    <w:p w14:paraId="656A0D16" w14:textId="77777777" w:rsidR="002D1F86" w:rsidRPr="0093699B" w:rsidRDefault="002D1F86" w:rsidP="002D1F86">
      <w:pPr>
        <w:numPr>
          <w:ilvl w:val="0"/>
          <w:numId w:val="2"/>
        </w:numPr>
        <w:ind w:left="399"/>
        <w:jc w:val="both"/>
      </w:pPr>
      <w:r w:rsidRPr="0093699B">
        <w:t xml:space="preserve">Bilindiği üzere Bakanlığımıza bağlı mesleki eğitim okulları, </w:t>
      </w:r>
      <w:proofErr w:type="spellStart"/>
      <w:r w:rsidRPr="0093699B">
        <w:t>BİLSEM'ler</w:t>
      </w:r>
      <w:proofErr w:type="spellEnd"/>
      <w:r w:rsidRPr="0093699B">
        <w:t xml:space="preserve"> ve fen liseleri 2021 yılının ilk dört ayında toplam 2 bin 291 ürün tescil başvurusunda bulunmuştur. </w:t>
      </w:r>
    </w:p>
    <w:p w14:paraId="3084EFC4" w14:textId="77777777" w:rsidR="002D1F86" w:rsidRPr="0093699B" w:rsidRDefault="002D1F86" w:rsidP="002D1F86">
      <w:pPr>
        <w:numPr>
          <w:ilvl w:val="0"/>
          <w:numId w:val="2"/>
        </w:numPr>
        <w:ind w:left="399"/>
        <w:jc w:val="both"/>
      </w:pPr>
      <w:r w:rsidRPr="0093699B">
        <w:t xml:space="preserve">Bu başvuruların 106’sı İlimizde hizmet veren Fahrettin </w:t>
      </w:r>
      <w:proofErr w:type="spellStart"/>
      <w:r w:rsidRPr="0093699B">
        <w:t>Kırzıoğlu</w:t>
      </w:r>
      <w:proofErr w:type="spellEnd"/>
      <w:r w:rsidRPr="0093699B">
        <w:t xml:space="preserve"> Bilim ve Sanat Merkezimize aittir. Bu istatistik ilimiz adına hem bir ilk hem de büyük bir başarıdır. </w:t>
      </w:r>
    </w:p>
    <w:p w14:paraId="76EF05D2" w14:textId="77777777" w:rsidR="002D1F86" w:rsidRPr="0093699B" w:rsidRDefault="002D1F86" w:rsidP="002D1F86">
      <w:pPr>
        <w:numPr>
          <w:ilvl w:val="0"/>
          <w:numId w:val="2"/>
        </w:numPr>
        <w:ind w:left="399"/>
        <w:jc w:val="both"/>
      </w:pPr>
      <w:r w:rsidRPr="0093699B">
        <w:t xml:space="preserve">Bilim ve Sanat Merkezimizin bunun gibi başarılı çalışmalara devam etmesi için geçmişte olduğu gibi her konuda destek vermeye devam edeceğiz. </w:t>
      </w:r>
    </w:p>
    <w:p w14:paraId="4ABF3E67" w14:textId="77777777" w:rsidR="002D1F86" w:rsidRDefault="002D1F86" w:rsidP="002D1F86">
      <w:pPr>
        <w:numPr>
          <w:ilvl w:val="0"/>
          <w:numId w:val="2"/>
        </w:numPr>
        <w:ind w:left="399"/>
        <w:jc w:val="both"/>
      </w:pPr>
      <w:r w:rsidRPr="0093699B">
        <w:t xml:space="preserve">Türk Patent ve Marka Kurumuna yapılan başvurular için teknik ve maddi her türlü desteği veren Milli Eğitim Bakanımız Sayın Ziya </w:t>
      </w:r>
      <w:proofErr w:type="spellStart"/>
      <w:r w:rsidRPr="0093699B">
        <w:t>SELÇUK’a</w:t>
      </w:r>
      <w:proofErr w:type="spellEnd"/>
      <w:r w:rsidRPr="0093699B">
        <w:t xml:space="preserve">, Bakan Yardımcımız Sayın Mahmut </w:t>
      </w:r>
      <w:proofErr w:type="spellStart"/>
      <w:r w:rsidRPr="0093699B">
        <w:t>ÖZERE’e</w:t>
      </w:r>
      <w:proofErr w:type="spellEnd"/>
      <w:r w:rsidRPr="0093699B">
        <w:t>, Özel Eğitim ve Rehberlik</w:t>
      </w:r>
      <w:r>
        <w:t xml:space="preserve"> </w:t>
      </w:r>
      <w:r w:rsidRPr="0093699B">
        <w:t xml:space="preserve">Hizmetleri Genel Müdürümüz Sayın Mehmet Nezir </w:t>
      </w:r>
      <w:proofErr w:type="spellStart"/>
      <w:r w:rsidRPr="0093699B">
        <w:t>GÜL’e</w:t>
      </w:r>
      <w:proofErr w:type="spellEnd"/>
      <w:r w:rsidRPr="0093699B">
        <w:t xml:space="preserve"> ve Daire Başkanımız Sayın Ramazan </w:t>
      </w:r>
      <w:proofErr w:type="spellStart"/>
      <w:r w:rsidRPr="0093699B">
        <w:t>BARIN’a</w:t>
      </w:r>
      <w:proofErr w:type="spellEnd"/>
      <w:r w:rsidRPr="0093699B">
        <w:t xml:space="preserve"> teşekkür ediyorum.</w:t>
      </w:r>
    </w:p>
    <w:p w14:paraId="4996EEDB" w14:textId="19CB4BD0" w:rsidR="002D1F86" w:rsidRPr="002D1F86" w:rsidRDefault="002D1F86" w:rsidP="002D1F86">
      <w:pPr>
        <w:numPr>
          <w:ilvl w:val="0"/>
          <w:numId w:val="2"/>
        </w:numPr>
        <w:ind w:left="399"/>
        <w:jc w:val="both"/>
      </w:pPr>
      <w:r w:rsidRPr="0093699B">
        <w:t xml:space="preserve">Ayrıca bu başarıda önemli bir rol alan Fahrettin </w:t>
      </w:r>
      <w:proofErr w:type="spellStart"/>
      <w:r w:rsidRPr="0093699B">
        <w:t>Kırzıoğlu</w:t>
      </w:r>
      <w:proofErr w:type="spellEnd"/>
      <w:r w:rsidRPr="0093699B">
        <w:t xml:space="preserve"> Bilim ve Sanat Merkezi Resim Öğretmenimiz Ümit DÜZENLİ, Fizik Öğretmenimiz Erhan HİMMETOĞLU ve öğrencilerimizi tebrik ediyor, onlarla gurur duyduğumu belirtmek istiyorum.</w:t>
      </w:r>
    </w:p>
    <w:p w14:paraId="3E5626F1" w14:textId="77777777" w:rsidR="002D1F86" w:rsidRPr="002D1F86" w:rsidRDefault="002D1F86" w:rsidP="002D1F86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2551"/>
        <w:gridCol w:w="3686"/>
      </w:tblGrid>
      <w:tr w:rsidR="002D1F86" w:rsidRPr="002700BF" w14:paraId="2791AFDF" w14:textId="77777777" w:rsidTr="00BC31BC">
        <w:trPr>
          <w:trHeight w:val="504"/>
        </w:trPr>
        <w:tc>
          <w:tcPr>
            <w:tcW w:w="9001" w:type="dxa"/>
            <w:gridSpan w:val="4"/>
            <w:shd w:val="clear" w:color="auto" w:fill="auto"/>
            <w:noWrap/>
            <w:vAlign w:val="center"/>
            <w:hideMark/>
          </w:tcPr>
          <w:p w14:paraId="0A20CE29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TÜBİTAK 2204-A</w:t>
            </w: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LİSE</w:t>
            </w: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ÖĞRENCİLERİ ARAŞTIRMA PROJELERİ BÖLGE FİNALİSTLERİ</w:t>
            </w:r>
          </w:p>
        </w:tc>
      </w:tr>
      <w:tr w:rsidR="002D1F86" w:rsidRPr="002700BF" w14:paraId="46D76115" w14:textId="77777777" w:rsidTr="00BC31BC">
        <w:trPr>
          <w:trHeight w:val="504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1B14C19A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 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653DE48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Danışman Öğretmen Adı-Soyadı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831F82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Adı-Soyadı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5CB6A2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Okul/Kurum</w:t>
            </w:r>
          </w:p>
        </w:tc>
      </w:tr>
      <w:tr w:rsidR="002D1F86" w:rsidRPr="002700BF" w14:paraId="6E949FA9" w14:textId="77777777" w:rsidTr="00BC31BC">
        <w:trPr>
          <w:trHeight w:val="456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4FB442C3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51720E67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Erhan HİMMETOĞLU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F9F5DE9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Emirhan Samet KARADAĞ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FE27AFA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Fahrettin </w:t>
            </w:r>
            <w:proofErr w:type="spellStart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Kırzıoğlu</w:t>
            </w:r>
            <w:proofErr w:type="spellEnd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Bilim ve Sanat Merkezi</w:t>
            </w:r>
          </w:p>
        </w:tc>
      </w:tr>
      <w:tr w:rsidR="002D1F86" w:rsidRPr="002700BF" w14:paraId="12E6D39D" w14:textId="77777777" w:rsidTr="00BC31BC">
        <w:trPr>
          <w:trHeight w:val="422"/>
        </w:trPr>
        <w:tc>
          <w:tcPr>
            <w:tcW w:w="637" w:type="dxa"/>
            <w:vMerge/>
            <w:shd w:val="clear" w:color="auto" w:fill="auto"/>
            <w:vAlign w:val="center"/>
            <w:hideMark/>
          </w:tcPr>
          <w:p w14:paraId="56BE043D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52B57D16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78CA889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Aybüke Şevval ARANCI</w:t>
            </w: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A2A46B2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1F86" w:rsidRPr="002700BF" w14:paraId="420C5081" w14:textId="77777777" w:rsidTr="00BC31BC">
        <w:trPr>
          <w:trHeight w:val="425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3C50E34F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062D2D29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Mustafa OTHAN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E2A411C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Mehmet Burak URLUNÇ</w:t>
            </w:r>
          </w:p>
        </w:tc>
        <w:tc>
          <w:tcPr>
            <w:tcW w:w="3686" w:type="dxa"/>
            <w:vMerge/>
            <w:vAlign w:val="center"/>
            <w:hideMark/>
          </w:tcPr>
          <w:p w14:paraId="06108007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1F86" w:rsidRPr="002700BF" w14:paraId="7044CEF0" w14:textId="77777777" w:rsidTr="00BC31BC">
        <w:trPr>
          <w:trHeight w:val="417"/>
        </w:trPr>
        <w:tc>
          <w:tcPr>
            <w:tcW w:w="637" w:type="dxa"/>
            <w:vMerge/>
            <w:shd w:val="clear" w:color="auto" w:fill="auto"/>
            <w:vAlign w:val="center"/>
            <w:hideMark/>
          </w:tcPr>
          <w:p w14:paraId="6D793509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5DF481BE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8225063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Sudenaz</w:t>
            </w:r>
            <w:proofErr w:type="spellEnd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GÜREK</w:t>
            </w:r>
          </w:p>
        </w:tc>
        <w:tc>
          <w:tcPr>
            <w:tcW w:w="3686" w:type="dxa"/>
            <w:vMerge/>
            <w:vAlign w:val="center"/>
            <w:hideMark/>
          </w:tcPr>
          <w:p w14:paraId="27728AD5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1F86" w:rsidRPr="002700BF" w14:paraId="2C2F1692" w14:textId="77777777" w:rsidTr="00BC31BC">
        <w:trPr>
          <w:trHeight w:val="410"/>
        </w:trPr>
        <w:tc>
          <w:tcPr>
            <w:tcW w:w="637" w:type="dxa"/>
            <w:shd w:val="clear" w:color="auto" w:fill="auto"/>
            <w:vAlign w:val="center"/>
            <w:hideMark/>
          </w:tcPr>
          <w:p w14:paraId="1AC3CAEB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44C6B6A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Mustafa OTHAN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C1BDBD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Tülin ÇELİK</w:t>
            </w:r>
          </w:p>
        </w:tc>
        <w:tc>
          <w:tcPr>
            <w:tcW w:w="3686" w:type="dxa"/>
            <w:vMerge/>
            <w:vAlign w:val="center"/>
            <w:hideMark/>
          </w:tcPr>
          <w:p w14:paraId="3D98DBA5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1F86" w:rsidRPr="002700BF" w14:paraId="35604E5C" w14:textId="77777777" w:rsidTr="00BC31BC">
        <w:trPr>
          <w:trHeight w:val="416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25819969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77E717B9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Kadriye YENİGÜN KESGİN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861874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Azra Eylem VARGÜN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6E650AE8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Kars Özel </w:t>
            </w:r>
            <w:proofErr w:type="spellStart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Bahçeşehir</w:t>
            </w:r>
            <w:proofErr w:type="spellEnd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ji Ortaokulu</w:t>
            </w:r>
          </w:p>
        </w:tc>
      </w:tr>
      <w:tr w:rsidR="002D1F86" w:rsidRPr="002700BF" w14:paraId="2D26954C" w14:textId="77777777" w:rsidTr="00BC31BC">
        <w:trPr>
          <w:trHeight w:val="421"/>
        </w:trPr>
        <w:tc>
          <w:tcPr>
            <w:tcW w:w="637" w:type="dxa"/>
            <w:vMerge/>
            <w:vAlign w:val="center"/>
            <w:hideMark/>
          </w:tcPr>
          <w:p w14:paraId="4AAADE70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8243F50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9DA49F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İdal</w:t>
            </w:r>
            <w:proofErr w:type="spellEnd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TİPİ</w:t>
            </w: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57C14951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C3A5B87" w14:textId="77777777" w:rsidR="002D1F86" w:rsidRDefault="002D1F86" w:rsidP="002D1F86">
      <w:pPr>
        <w:ind w:firstLine="708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2551"/>
        <w:gridCol w:w="3686"/>
      </w:tblGrid>
      <w:tr w:rsidR="002D1F86" w:rsidRPr="002700BF" w14:paraId="21767A6F" w14:textId="77777777" w:rsidTr="00BC31BC">
        <w:trPr>
          <w:trHeight w:val="504"/>
        </w:trPr>
        <w:tc>
          <w:tcPr>
            <w:tcW w:w="9001" w:type="dxa"/>
            <w:gridSpan w:val="4"/>
            <w:shd w:val="clear" w:color="auto" w:fill="auto"/>
            <w:noWrap/>
            <w:vAlign w:val="center"/>
            <w:hideMark/>
          </w:tcPr>
          <w:p w14:paraId="25D6187F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TÜBİTAK 2204-B ORTAOKUL ÖĞRENCİLERİ ARAŞTIRMA PROJELERİ BÖLGE FİNALİSTLERİ</w:t>
            </w:r>
          </w:p>
        </w:tc>
      </w:tr>
      <w:tr w:rsidR="002D1F86" w:rsidRPr="002700BF" w14:paraId="02FC11D8" w14:textId="77777777" w:rsidTr="00BC31BC">
        <w:trPr>
          <w:trHeight w:val="504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5943B3F0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 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55AE032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Danışman Öğretmen Adı-Soyadı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57A81E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Adı-Soyadı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D96B73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Okul/Kurum</w:t>
            </w:r>
          </w:p>
        </w:tc>
      </w:tr>
      <w:tr w:rsidR="002D1F86" w:rsidRPr="002700BF" w14:paraId="1A813498" w14:textId="77777777" w:rsidTr="00BC31BC">
        <w:trPr>
          <w:trHeight w:val="465"/>
        </w:trPr>
        <w:tc>
          <w:tcPr>
            <w:tcW w:w="637" w:type="dxa"/>
            <w:shd w:val="clear" w:color="auto" w:fill="auto"/>
            <w:vAlign w:val="center"/>
            <w:hideMark/>
          </w:tcPr>
          <w:p w14:paraId="1B4530B6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86A7429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Erhan HİMMETOĞLU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6F722A9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Zeynep Asude ERDAĞI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1F97819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Fahrettin </w:t>
            </w:r>
            <w:proofErr w:type="spellStart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Kırzıoğlu</w:t>
            </w:r>
            <w:proofErr w:type="spellEnd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Bilim ve Sanat Merkezi</w:t>
            </w:r>
          </w:p>
        </w:tc>
      </w:tr>
      <w:tr w:rsidR="002D1F86" w:rsidRPr="002700BF" w14:paraId="4EDE5DE7" w14:textId="77777777" w:rsidTr="00BC31BC">
        <w:trPr>
          <w:trHeight w:val="415"/>
        </w:trPr>
        <w:tc>
          <w:tcPr>
            <w:tcW w:w="637" w:type="dxa"/>
            <w:shd w:val="clear" w:color="auto" w:fill="auto"/>
            <w:vAlign w:val="center"/>
            <w:hideMark/>
          </w:tcPr>
          <w:p w14:paraId="69CB7911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DF076D0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Ümit DÜZENLİ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D0AEA25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Melike Naz BAYRAMBEY</w:t>
            </w:r>
          </w:p>
        </w:tc>
        <w:tc>
          <w:tcPr>
            <w:tcW w:w="3686" w:type="dxa"/>
            <w:vMerge/>
            <w:vAlign w:val="center"/>
            <w:hideMark/>
          </w:tcPr>
          <w:p w14:paraId="36C56C74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D1F86" w:rsidRPr="002700BF" w14:paraId="1E0468F0" w14:textId="77777777" w:rsidTr="00BC31BC">
        <w:trPr>
          <w:trHeight w:val="283"/>
        </w:trPr>
        <w:tc>
          <w:tcPr>
            <w:tcW w:w="637" w:type="dxa"/>
            <w:shd w:val="clear" w:color="auto" w:fill="auto"/>
            <w:vAlign w:val="center"/>
            <w:hideMark/>
          </w:tcPr>
          <w:p w14:paraId="43C556DC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04A21E00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Necla ACAR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A65A4F0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Mehmet Ulaş OTHAN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8757B36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Kasım Kurşunoğlu Ortaokulu</w:t>
            </w:r>
          </w:p>
        </w:tc>
      </w:tr>
      <w:tr w:rsidR="002D1F86" w:rsidRPr="002700BF" w14:paraId="4200C3A6" w14:textId="77777777" w:rsidTr="00BC31BC">
        <w:trPr>
          <w:trHeight w:val="447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2A3A7A02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206768C2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Deniz DEMİRBAŞ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2A9FA3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Ekrem Mert DEMİRAL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03AFCCB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Kars Özel </w:t>
            </w:r>
            <w:proofErr w:type="spellStart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Bahçeşehir</w:t>
            </w:r>
            <w:proofErr w:type="spellEnd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ji Ortaokulu</w:t>
            </w:r>
          </w:p>
        </w:tc>
      </w:tr>
      <w:tr w:rsidR="002D1F86" w:rsidRPr="002700BF" w14:paraId="01B54805" w14:textId="77777777" w:rsidTr="00BC31BC">
        <w:trPr>
          <w:trHeight w:val="411"/>
        </w:trPr>
        <w:tc>
          <w:tcPr>
            <w:tcW w:w="637" w:type="dxa"/>
            <w:vMerge/>
            <w:vAlign w:val="center"/>
            <w:hideMark/>
          </w:tcPr>
          <w:p w14:paraId="325E9138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0F5E9FB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1E3DD1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Metehan YUSUMUT</w:t>
            </w: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143649AE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29896F3" w14:textId="77777777" w:rsidR="002D1F86" w:rsidRDefault="002D1F86" w:rsidP="002D1F86">
      <w:pPr>
        <w:ind w:firstLine="708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2551"/>
        <w:gridCol w:w="3686"/>
      </w:tblGrid>
      <w:tr w:rsidR="002D1F86" w:rsidRPr="002700BF" w14:paraId="024DF31C" w14:textId="77777777" w:rsidTr="00BC31BC">
        <w:trPr>
          <w:trHeight w:val="504"/>
        </w:trPr>
        <w:tc>
          <w:tcPr>
            <w:tcW w:w="9001" w:type="dxa"/>
            <w:gridSpan w:val="4"/>
            <w:shd w:val="clear" w:color="auto" w:fill="auto"/>
            <w:noWrap/>
            <w:vAlign w:val="center"/>
            <w:hideMark/>
          </w:tcPr>
          <w:p w14:paraId="52E3A56C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TÜBİTAK 2204-A</w:t>
            </w: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LİSE</w:t>
            </w: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ÖĞRENCİLERİ ARAŞTIRMA PROJELERİ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TÜRKİYE</w:t>
            </w: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FİNALİST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İ</w:t>
            </w:r>
          </w:p>
        </w:tc>
      </w:tr>
      <w:tr w:rsidR="002D1F86" w:rsidRPr="002700BF" w14:paraId="729EA979" w14:textId="77777777" w:rsidTr="00BC31BC">
        <w:trPr>
          <w:trHeight w:val="504"/>
        </w:trPr>
        <w:tc>
          <w:tcPr>
            <w:tcW w:w="637" w:type="dxa"/>
            <w:shd w:val="clear" w:color="auto" w:fill="auto"/>
            <w:noWrap/>
            <w:vAlign w:val="center"/>
            <w:hideMark/>
          </w:tcPr>
          <w:p w14:paraId="0374289B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 No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A4674F7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Danışman Öğretmen Adı-Soyadı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C01EA1C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Adı-Soyadı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07EFC38" w14:textId="77777777" w:rsidR="002D1F86" w:rsidRPr="002700BF" w:rsidRDefault="002D1F86" w:rsidP="002D1F8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Okul/Kurum</w:t>
            </w:r>
          </w:p>
        </w:tc>
      </w:tr>
      <w:tr w:rsidR="002D1F86" w:rsidRPr="002700BF" w14:paraId="4112B9F5" w14:textId="77777777" w:rsidTr="00BC31BC">
        <w:trPr>
          <w:trHeight w:val="456"/>
        </w:trPr>
        <w:tc>
          <w:tcPr>
            <w:tcW w:w="637" w:type="dxa"/>
            <w:vMerge w:val="restart"/>
            <w:shd w:val="clear" w:color="auto" w:fill="auto"/>
            <w:vAlign w:val="center"/>
            <w:hideMark/>
          </w:tcPr>
          <w:p w14:paraId="4BD88732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700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4CC7718A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Erhan HİMMETOĞLU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A5B95F3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Emirhan Samet KARADAĞ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6944473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Fahrettin </w:t>
            </w:r>
            <w:proofErr w:type="spellStart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Kırzıoğlu</w:t>
            </w:r>
            <w:proofErr w:type="spellEnd"/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Bilim ve Sanat Merkezi</w:t>
            </w:r>
          </w:p>
        </w:tc>
      </w:tr>
      <w:tr w:rsidR="002D1F86" w:rsidRPr="002700BF" w14:paraId="73B804D4" w14:textId="77777777" w:rsidTr="00BC31BC">
        <w:trPr>
          <w:trHeight w:val="456"/>
        </w:trPr>
        <w:tc>
          <w:tcPr>
            <w:tcW w:w="637" w:type="dxa"/>
            <w:vMerge/>
            <w:shd w:val="clear" w:color="auto" w:fill="auto"/>
            <w:vAlign w:val="center"/>
            <w:hideMark/>
          </w:tcPr>
          <w:p w14:paraId="0674BF1A" w14:textId="77777777" w:rsidR="002D1F86" w:rsidRPr="002700BF" w:rsidRDefault="002D1F86" w:rsidP="002D1F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47D40CC8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CFB214F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  <w:r w:rsidRPr="002700BF">
              <w:rPr>
                <w:rFonts w:ascii="Calibri" w:hAnsi="Calibri" w:cs="Calibri"/>
                <w:color w:val="000000"/>
                <w:sz w:val="22"/>
                <w:szCs w:val="22"/>
              </w:rPr>
              <w:t>Aybüke Şevval ARANCI</w:t>
            </w: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3939A692" w14:textId="77777777" w:rsidR="002D1F86" w:rsidRPr="002700BF" w:rsidRDefault="002D1F86" w:rsidP="002D1F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759E3864" w14:textId="77777777" w:rsidR="002D1F86" w:rsidRPr="002D1F86" w:rsidRDefault="002D1F86" w:rsidP="002D1F86">
      <w:pPr>
        <w:ind w:firstLine="708"/>
      </w:pPr>
    </w:p>
    <w:p w14:paraId="51E64C70" w14:textId="77777777" w:rsidR="002D1F86" w:rsidRDefault="002D1F86" w:rsidP="002D1F86"/>
    <w:p w14:paraId="0B0F4520" w14:textId="77777777" w:rsidR="00552270" w:rsidRPr="002D1F86" w:rsidRDefault="00552270" w:rsidP="002D1F86"/>
    <w:sectPr w:rsidR="00552270" w:rsidRPr="002D1F86" w:rsidSect="00BC31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4E64"/>
    <w:multiLevelType w:val="hybridMultilevel"/>
    <w:tmpl w:val="2FC891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17919"/>
    <w:multiLevelType w:val="hybridMultilevel"/>
    <w:tmpl w:val="224E96A0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86"/>
    <w:rsid w:val="002D1F86"/>
    <w:rsid w:val="00552270"/>
    <w:rsid w:val="00A43C7A"/>
    <w:rsid w:val="00BC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B63F"/>
  <w15:docId w15:val="{A9476845-5B60-4ACA-9504-07E29DD7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MEB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ElifPOLAT</dc:creator>
  <cp:lastModifiedBy>Senem TEKIN</cp:lastModifiedBy>
  <cp:revision>2</cp:revision>
  <dcterms:created xsi:type="dcterms:W3CDTF">2021-05-31T07:39:00Z</dcterms:created>
  <dcterms:modified xsi:type="dcterms:W3CDTF">2021-05-31T07:39:00Z</dcterms:modified>
</cp:coreProperties>
</file>