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93" w:rsidRDefault="00B70632">
      <w:pPr>
        <w:pStyle w:val="normal0"/>
        <w:spacing w:after="12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MİLLÎ EĞİTİM BAKANLIĞI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1906</wp:posOffset>
            </wp:positionH>
            <wp:positionV relativeFrom="paragraph">
              <wp:posOffset>1905</wp:posOffset>
            </wp:positionV>
            <wp:extent cx="1244600" cy="1244600"/>
            <wp:effectExtent l="0" t="0" r="0" b="0"/>
            <wp:wrapSquare wrapText="bothSides" distT="0" distB="0" distL="114300" distR="114300"/>
            <wp:docPr id="1" name="image1.png" descr="C:\Users\Metin CIFTCI\Desktop\turkiye-cumhuriyeti-milli-egitim-bakanligi-logo-BD42593770-seeklogo.c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etin CIFTCI\Desktop\turkiye-cumhuriyeti-milli-egitim-bakanligi-logo-BD42593770-seeklogo.com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1E93" w:rsidRDefault="00B70632">
      <w:pPr>
        <w:pStyle w:val="normal0"/>
        <w:spacing w:after="12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TEMEL EĞİTİM GENEL MÜDÜRLÜĞÜ</w:t>
      </w:r>
    </w:p>
    <w:p w:rsidR="002D1E93" w:rsidRDefault="00B70632">
      <w:pPr>
        <w:pStyle w:val="normal0"/>
        <w:spacing w:after="12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İLKOKULLARDA YETİŞTİRME PROGRAMI</w:t>
      </w:r>
    </w:p>
    <w:p w:rsidR="002D1E93" w:rsidRDefault="00B70632">
      <w:pPr>
        <w:pStyle w:val="normal0"/>
        <w:spacing w:after="120" w:line="240" w:lineRule="auto"/>
        <w:rPr>
          <w:rFonts w:ascii="Cambria" w:eastAsia="Cambria" w:hAnsi="Cambria" w:cs="Cambria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24"/>
          <w:szCs w:val="24"/>
        </w:rPr>
        <w:t>ÖĞRENCİ DEĞERLENDİRME ARACI</w:t>
      </w:r>
    </w:p>
    <w:p w:rsidR="002D1E93" w:rsidRDefault="00B70632">
      <w:pPr>
        <w:pStyle w:val="normal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GÖZLEM FORMU</w:t>
      </w:r>
    </w:p>
    <w:p w:rsidR="002D1E93" w:rsidRDefault="002D1E93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D1E93" w:rsidRDefault="00B70632">
      <w:pPr>
        <w:pStyle w:val="normal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İL:</w:t>
      </w:r>
    </w:p>
    <w:p w:rsidR="002D1E93" w:rsidRDefault="00B70632">
      <w:pPr>
        <w:pStyle w:val="normal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İLÇE:</w:t>
      </w:r>
    </w:p>
    <w:p w:rsidR="002D1E93" w:rsidRDefault="00B70632">
      <w:pPr>
        <w:pStyle w:val="normal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OKUL: </w:t>
      </w:r>
    </w:p>
    <w:p w:rsidR="002D1E93" w:rsidRDefault="00B70632">
      <w:pPr>
        <w:pStyle w:val="normal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İYEP Şube Sayısı:</w:t>
      </w:r>
    </w:p>
    <w:p w:rsidR="002D1E93" w:rsidRDefault="00B70632">
      <w:pPr>
        <w:pStyle w:val="normal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İYEP Öğrenci Sayısı:</w:t>
      </w:r>
    </w:p>
    <w:p w:rsidR="002D1E93" w:rsidRDefault="00B70632">
      <w:pPr>
        <w:pStyle w:val="normal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İYEP Öğretmen Sayısı:</w:t>
      </w:r>
    </w:p>
    <w:p w:rsidR="002D1E93" w:rsidRDefault="00B70632">
      <w:pPr>
        <w:pStyle w:val="normal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Gözlem Yapılan Şube Sayısı:</w:t>
      </w:r>
    </w:p>
    <w:p w:rsidR="002D1E93" w:rsidRDefault="00B70632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Görevli Öğretmen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Sayısı:</w:t>
      </w:r>
    </w:p>
    <w:tbl>
      <w:tblPr>
        <w:tblStyle w:val="a"/>
        <w:tblW w:w="9464" w:type="dxa"/>
        <w:tblInd w:w="0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/>
      </w:tblPr>
      <w:tblGrid>
        <w:gridCol w:w="456"/>
        <w:gridCol w:w="78"/>
        <w:gridCol w:w="8930"/>
      </w:tblGrid>
      <w:tr w:rsidR="002D1E93" w:rsidTr="002D1E93">
        <w:trPr>
          <w:cnfStyle w:val="100000000000"/>
        </w:trPr>
        <w:tc>
          <w:tcPr>
            <w:cnfStyle w:val="001000000000"/>
            <w:tcW w:w="456" w:type="dxa"/>
            <w:shd w:val="clear" w:color="auto" w:fill="2E74B5"/>
          </w:tcPr>
          <w:p w:rsidR="002D1E93" w:rsidRDefault="002D1E93">
            <w:pPr>
              <w:pStyle w:val="normal0"/>
              <w:rPr>
                <w:rFonts w:ascii="Cambria" w:eastAsia="Cambria" w:hAnsi="Cambria" w:cs="Cambria"/>
              </w:rPr>
            </w:pPr>
          </w:p>
        </w:tc>
        <w:tc>
          <w:tcPr>
            <w:tcW w:w="9008" w:type="dxa"/>
            <w:gridSpan w:val="2"/>
            <w:shd w:val="clear" w:color="auto" w:fill="2E74B5"/>
          </w:tcPr>
          <w:p w:rsidR="002D1E93" w:rsidRDefault="00B70632">
            <w:pPr>
              <w:pStyle w:val="normal0"/>
              <w:jc w:val="center"/>
              <w:cnfStyle w:val="1000000000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FFFFFF"/>
              </w:rPr>
              <w:t>Gözlem Formu</w:t>
            </w:r>
          </w:p>
        </w:tc>
      </w:tr>
      <w:tr w:rsidR="002D1E93" w:rsidTr="002D1E93">
        <w:tc>
          <w:tcPr>
            <w:cnfStyle w:val="001000000000"/>
            <w:tcW w:w="456" w:type="dxa"/>
            <w:shd w:val="clear" w:color="auto" w:fill="DEEAF6"/>
          </w:tcPr>
          <w:p w:rsidR="002D1E93" w:rsidRDefault="00B70632">
            <w:pPr>
              <w:pStyle w:val="normal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9008" w:type="dxa"/>
            <w:gridSpan w:val="2"/>
            <w:shd w:val="clear" w:color="auto" w:fill="DEEAF6"/>
          </w:tcPr>
          <w:p w:rsidR="002D1E93" w:rsidRDefault="00B70632">
            <w:pPr>
              <w:pStyle w:val="normal0"/>
              <w:cnfStyle w:val="00000000000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Öğretmenlerin uygulamaya ilişkin tutumları </w:t>
            </w:r>
          </w:p>
        </w:tc>
      </w:tr>
      <w:tr w:rsidR="002D1E93">
        <w:tc>
          <w:tcPr>
            <w:cnfStyle w:val="001000000000"/>
            <w:tcW w:w="9464" w:type="dxa"/>
            <w:gridSpan w:val="3"/>
          </w:tcPr>
          <w:p w:rsidR="002D1E93" w:rsidRDefault="002D1E93">
            <w:pPr>
              <w:pStyle w:val="normal0"/>
              <w:rPr>
                <w:rFonts w:ascii="Cambria" w:eastAsia="Cambria" w:hAnsi="Cambria" w:cs="Cambria"/>
              </w:rPr>
            </w:pPr>
          </w:p>
          <w:p w:rsidR="002D1E93" w:rsidRDefault="00B70632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(ÖRNEĞİN: Öğretmenler </w:t>
            </w:r>
            <w:proofErr w:type="spellStart"/>
            <w:r>
              <w:rPr>
                <w:rFonts w:ascii="Cambria" w:eastAsia="Cambria" w:hAnsi="Cambria" w:cs="Cambria"/>
                <w:b w:val="0"/>
              </w:rPr>
              <w:t>ÖDA’ların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uygulanmasında oldukça titiz ve formun uygulanmasında dikkat edilmesi gereken hassasiyetlere duyarlı şekilde hareket etmişler, öğrenciler üzerinde sınav baskısı kurmamışlar ve sınav kaygısı oluşturmamışlardır…)</w:t>
            </w:r>
          </w:p>
          <w:p w:rsidR="002D1E93" w:rsidRDefault="002D1E93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2D1E93" w:rsidTr="002D1E93">
        <w:tc>
          <w:tcPr>
            <w:cnfStyle w:val="001000000000"/>
            <w:tcW w:w="456" w:type="dxa"/>
            <w:shd w:val="clear" w:color="auto" w:fill="DEEAF6"/>
          </w:tcPr>
          <w:p w:rsidR="002D1E93" w:rsidRDefault="00B70632">
            <w:pPr>
              <w:pStyle w:val="normal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9008" w:type="dxa"/>
            <w:gridSpan w:val="2"/>
            <w:shd w:val="clear" w:color="auto" w:fill="DEEAF6"/>
          </w:tcPr>
          <w:p w:rsidR="002D1E93" w:rsidRDefault="00B70632">
            <w:pPr>
              <w:pStyle w:val="normal0"/>
              <w:cnfStyle w:val="00000000000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Öğrencilerin uygulamaya ilişkin tutumları</w:t>
            </w:r>
          </w:p>
        </w:tc>
      </w:tr>
      <w:tr w:rsidR="002D1E93">
        <w:tc>
          <w:tcPr>
            <w:cnfStyle w:val="001000000000"/>
            <w:tcW w:w="9464" w:type="dxa"/>
            <w:gridSpan w:val="3"/>
          </w:tcPr>
          <w:p w:rsidR="002D1E93" w:rsidRDefault="002D1E93">
            <w:pPr>
              <w:pStyle w:val="normal0"/>
              <w:rPr>
                <w:rFonts w:ascii="Cambria" w:eastAsia="Cambria" w:hAnsi="Cambria" w:cs="Cambria"/>
              </w:rPr>
            </w:pPr>
          </w:p>
          <w:p w:rsidR="002D1E93" w:rsidRDefault="00B70632">
            <w:pPr>
              <w:pStyle w:val="normal0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  <w:b w:val="0"/>
              </w:rPr>
              <w:t>(</w:t>
            </w:r>
            <w:proofErr w:type="gramEnd"/>
            <w:r>
              <w:rPr>
                <w:rFonts w:ascii="Cambria" w:eastAsia="Cambria" w:hAnsi="Cambria" w:cs="Cambria"/>
                <w:b w:val="0"/>
              </w:rPr>
              <w:t>ÖRNEĞİN: Öğrenciler, soruların cevaplarken kaygılı ve huzursuz görünmektedir. Maddelere yanıt vermekte zorlanmışlardır…</w:t>
            </w:r>
            <w:proofErr w:type="gramStart"/>
            <w:r>
              <w:rPr>
                <w:rFonts w:ascii="Cambria" w:eastAsia="Cambria" w:hAnsi="Cambria" w:cs="Cambria"/>
                <w:b w:val="0"/>
              </w:rPr>
              <w:t>)</w:t>
            </w:r>
            <w:proofErr w:type="gramEnd"/>
          </w:p>
          <w:p w:rsidR="002D1E93" w:rsidRDefault="002D1E93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2D1E93" w:rsidTr="002D1E93">
        <w:tc>
          <w:tcPr>
            <w:cnfStyle w:val="001000000000"/>
            <w:tcW w:w="456" w:type="dxa"/>
            <w:shd w:val="clear" w:color="auto" w:fill="DEEAF6"/>
          </w:tcPr>
          <w:p w:rsidR="002D1E93" w:rsidRDefault="00B70632">
            <w:pPr>
              <w:pStyle w:val="normal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9008" w:type="dxa"/>
            <w:gridSpan w:val="2"/>
            <w:shd w:val="clear" w:color="auto" w:fill="DEEAF6"/>
          </w:tcPr>
          <w:p w:rsidR="002D1E93" w:rsidRDefault="00B70632">
            <w:pPr>
              <w:pStyle w:val="normal0"/>
              <w:cnfStyle w:val="00000000000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Yöneticilerin uygulamaya ilişkin tutumları</w:t>
            </w:r>
          </w:p>
        </w:tc>
      </w:tr>
      <w:tr w:rsidR="002D1E93">
        <w:tc>
          <w:tcPr>
            <w:cnfStyle w:val="001000000000"/>
            <w:tcW w:w="9464" w:type="dxa"/>
            <w:gridSpan w:val="3"/>
          </w:tcPr>
          <w:p w:rsidR="002D1E93" w:rsidRDefault="002D1E93">
            <w:pPr>
              <w:pStyle w:val="normal0"/>
              <w:rPr>
                <w:rFonts w:ascii="Cambria" w:eastAsia="Cambria" w:hAnsi="Cambria" w:cs="Cambria"/>
              </w:rPr>
            </w:pPr>
          </w:p>
          <w:p w:rsidR="002D1E93" w:rsidRDefault="00B70632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 w:val="0"/>
              </w:rPr>
              <w:t>(ÖRNEĞİN: Yöneticiler, uygulamanın birliğine yönelik tedbirler alarak düzeni sağlamışlardır…)</w:t>
            </w:r>
          </w:p>
          <w:p w:rsidR="002D1E93" w:rsidRDefault="002D1E93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2D1E93" w:rsidTr="002D1E93">
        <w:tc>
          <w:tcPr>
            <w:cnfStyle w:val="001000000000"/>
            <w:tcW w:w="456" w:type="dxa"/>
            <w:shd w:val="clear" w:color="auto" w:fill="DEEAF6"/>
          </w:tcPr>
          <w:p w:rsidR="002D1E93" w:rsidRDefault="00B70632">
            <w:pPr>
              <w:pStyle w:val="normal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9008" w:type="dxa"/>
            <w:gridSpan w:val="2"/>
            <w:shd w:val="clear" w:color="auto" w:fill="DEEAF6"/>
          </w:tcPr>
          <w:p w:rsidR="002D1E93" w:rsidRDefault="00B70632">
            <w:pPr>
              <w:pStyle w:val="normal0"/>
              <w:cnfStyle w:val="00000000000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Uygulamada kullanılan formlara ilişkin tespitler </w:t>
            </w:r>
          </w:p>
        </w:tc>
      </w:tr>
      <w:tr w:rsidR="002D1E93">
        <w:tc>
          <w:tcPr>
            <w:cnfStyle w:val="001000000000"/>
            <w:tcW w:w="9464" w:type="dxa"/>
            <w:gridSpan w:val="3"/>
          </w:tcPr>
          <w:p w:rsidR="002D1E93" w:rsidRDefault="002D1E93">
            <w:pPr>
              <w:pStyle w:val="normal0"/>
              <w:rPr>
                <w:rFonts w:ascii="Cambria" w:eastAsia="Cambria" w:hAnsi="Cambria" w:cs="Cambria"/>
              </w:rPr>
            </w:pPr>
          </w:p>
          <w:p w:rsidR="002D1E93" w:rsidRDefault="00B70632">
            <w:pPr>
              <w:pStyle w:val="normal0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  <w:b w:val="0"/>
              </w:rPr>
              <w:t>(</w:t>
            </w:r>
            <w:proofErr w:type="gramEnd"/>
            <w:r>
              <w:rPr>
                <w:rFonts w:ascii="Cambria" w:eastAsia="Cambria" w:hAnsi="Cambria" w:cs="Cambria"/>
                <w:b w:val="0"/>
              </w:rPr>
              <w:t>ÖRNEĞİN: Öğretmen ve öğrencilere yetecek sayıda form bulunmaktadır./ yeterli sayıda olmadığı için çoğaltı</w:t>
            </w:r>
            <w:r>
              <w:rPr>
                <w:rFonts w:ascii="Cambria" w:eastAsia="Cambria" w:hAnsi="Cambria" w:cs="Cambria"/>
                <w:b w:val="0"/>
              </w:rPr>
              <w:t>lmıştır. Formlar okula zamanında teslim edilmiştir...</w:t>
            </w:r>
            <w:proofErr w:type="gramStart"/>
            <w:r>
              <w:rPr>
                <w:rFonts w:ascii="Cambria" w:eastAsia="Cambria" w:hAnsi="Cambria" w:cs="Cambria"/>
                <w:b w:val="0"/>
              </w:rPr>
              <w:t>)</w:t>
            </w:r>
            <w:proofErr w:type="gramEnd"/>
          </w:p>
          <w:p w:rsidR="002D1E93" w:rsidRDefault="002D1E93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2D1E93" w:rsidTr="002D1E93">
        <w:tc>
          <w:tcPr>
            <w:cnfStyle w:val="001000000000"/>
            <w:tcW w:w="456" w:type="dxa"/>
            <w:shd w:val="clear" w:color="auto" w:fill="DEEAF6"/>
          </w:tcPr>
          <w:p w:rsidR="002D1E93" w:rsidRDefault="00B70632">
            <w:pPr>
              <w:pStyle w:val="normal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9008" w:type="dxa"/>
            <w:gridSpan w:val="2"/>
            <w:shd w:val="clear" w:color="auto" w:fill="DEEAF6"/>
          </w:tcPr>
          <w:p w:rsidR="002D1E93" w:rsidRDefault="00B70632">
            <w:pPr>
              <w:pStyle w:val="normal0"/>
              <w:cnfStyle w:val="00000000000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Uygulamanın yönergelere uygunluğuna yönelik tespitler</w:t>
            </w:r>
          </w:p>
        </w:tc>
      </w:tr>
      <w:tr w:rsidR="002D1E93">
        <w:tc>
          <w:tcPr>
            <w:cnfStyle w:val="001000000000"/>
            <w:tcW w:w="9464" w:type="dxa"/>
            <w:gridSpan w:val="3"/>
          </w:tcPr>
          <w:p w:rsidR="002D1E93" w:rsidRDefault="002D1E93">
            <w:pPr>
              <w:pStyle w:val="normal0"/>
              <w:rPr>
                <w:rFonts w:ascii="Cambria" w:eastAsia="Cambria" w:hAnsi="Cambria" w:cs="Cambria"/>
              </w:rPr>
            </w:pPr>
          </w:p>
          <w:p w:rsidR="002D1E93" w:rsidRDefault="00B70632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( </w:t>
            </w:r>
            <w:proofErr w:type="gramStart"/>
            <w:r>
              <w:rPr>
                <w:rFonts w:ascii="Cambria" w:eastAsia="Cambria" w:hAnsi="Cambria" w:cs="Cambria"/>
                <w:b w:val="0"/>
              </w:rPr>
              <w:t>ÖRNEĞİN : Uygulama</w:t>
            </w:r>
            <w:r>
              <w:rPr>
                <w:rFonts w:ascii="Cambria" w:eastAsia="Cambria" w:hAnsi="Cambria" w:cs="Cambria"/>
                <w:b w:val="0"/>
                <w:color w:val="000000"/>
              </w:rPr>
              <w:t>da</w:t>
            </w:r>
            <w:proofErr w:type="gramEnd"/>
            <w:r>
              <w:rPr>
                <w:rFonts w:ascii="Cambria" w:eastAsia="Cambria" w:hAnsi="Cambria" w:cs="Cambria"/>
                <w:b w:val="0"/>
                <w:color w:val="000000"/>
              </w:rPr>
              <w:t xml:space="preserve"> öğretmenler tarafından öğrencilere soruların cevaplarına yönelik ipuçları verilmemiştir...</w:t>
            </w:r>
            <w:r>
              <w:rPr>
                <w:rFonts w:ascii="Cambria" w:eastAsia="Cambria" w:hAnsi="Cambria" w:cs="Cambria"/>
                <w:b w:val="0"/>
              </w:rPr>
              <w:t>)</w:t>
            </w:r>
          </w:p>
          <w:p w:rsidR="002D1E93" w:rsidRDefault="002D1E93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2D1E93" w:rsidTr="002D1E93">
        <w:tc>
          <w:tcPr>
            <w:cnfStyle w:val="001000000000"/>
            <w:tcW w:w="534" w:type="dxa"/>
            <w:gridSpan w:val="2"/>
            <w:shd w:val="clear" w:color="auto" w:fill="DEEAF6"/>
          </w:tcPr>
          <w:p w:rsidR="002D1E93" w:rsidRDefault="00B70632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8930" w:type="dxa"/>
            <w:shd w:val="clear" w:color="auto" w:fill="DEEAF6"/>
          </w:tcPr>
          <w:p w:rsidR="002D1E93" w:rsidRDefault="00B70632">
            <w:pPr>
              <w:pStyle w:val="normal0"/>
              <w:cnfStyle w:val="00000000000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Diğer Tespitler </w:t>
            </w:r>
          </w:p>
        </w:tc>
      </w:tr>
      <w:tr w:rsidR="002D1E93" w:rsidTr="002D1E93">
        <w:tc>
          <w:tcPr>
            <w:cnfStyle w:val="001000000000"/>
            <w:tcW w:w="9464" w:type="dxa"/>
            <w:gridSpan w:val="3"/>
            <w:shd w:val="clear" w:color="auto" w:fill="FFFFFF"/>
          </w:tcPr>
          <w:p w:rsidR="002D1E93" w:rsidRDefault="00B70632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</w:t>
            </w:r>
          </w:p>
          <w:p w:rsidR="002D1E93" w:rsidRDefault="002D1E93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</w:tbl>
    <w:p w:rsidR="002D1E93" w:rsidRDefault="00B70632">
      <w:pPr>
        <w:pStyle w:val="normal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Raporlayanın Adı Soyadı: </w:t>
      </w:r>
    </w:p>
    <w:sectPr w:rsidR="002D1E93" w:rsidSect="002D1E9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2D1E93"/>
    <w:rsid w:val="002D1E93"/>
    <w:rsid w:val="00B7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2D1E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2D1E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2D1E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2D1E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2D1E93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2D1E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2D1E93"/>
  </w:style>
  <w:style w:type="table" w:customStyle="1" w:styleId="TableNormal">
    <w:name w:val="Table Normal"/>
    <w:rsid w:val="002D1E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2D1E93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2D1E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1E9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MEB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Cumali Guney SABUR</dc:creator>
  <cp:lastModifiedBy>C.GuneySABUR</cp:lastModifiedBy>
  <cp:revision>2</cp:revision>
  <dcterms:created xsi:type="dcterms:W3CDTF">2019-04-29T08:04:00Z</dcterms:created>
  <dcterms:modified xsi:type="dcterms:W3CDTF">2019-04-29T08:04:00Z</dcterms:modified>
</cp:coreProperties>
</file>